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435BA" w:rsidRDefault="0007770D">
      <w:pPr>
        <w:pStyle w:val="2"/>
        <w:spacing w:beforeLines="50" w:before="156" w:afterLines="50" w:after="156"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暂停研究再启动申请表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266"/>
        <w:gridCol w:w="2320"/>
        <w:gridCol w:w="2322"/>
        <w:gridCol w:w="2327"/>
      </w:tblGrid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8435B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临床研究类别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07770D" w:rsidP="00C66F68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Wingdings 2" w:hAnsi="Wingdings 2" w:cs="宋体"/>
                <w:color w:val="000000"/>
                <w:sz w:val="24"/>
              </w:rPr>
              <w:sym w:font="Wingdings 2" w:char="F0A3"/>
            </w:r>
            <w:r w:rsidRPr="004318DF">
              <w:rPr>
                <w:rFonts w:ascii="宋体" w:hAnsi="宋体" w:cs="宋体" w:hint="eastAsia"/>
                <w:color w:val="000000"/>
                <w:sz w:val="24"/>
              </w:rPr>
              <w:t xml:space="preserve"> 药物注册临床试验        </w:t>
            </w:r>
            <w:r w:rsidRPr="004318DF">
              <w:rPr>
                <w:rFonts w:ascii="Wingdings 2" w:hAnsi="Wingdings 2" w:cs="宋体"/>
                <w:color w:val="000000"/>
                <w:sz w:val="24"/>
              </w:rPr>
              <w:sym w:font="Wingdings 2" w:char="F0A3"/>
            </w:r>
            <w:r w:rsidRPr="004318DF">
              <w:rPr>
                <w:rFonts w:ascii="宋体" w:hAnsi="宋体" w:cs="宋体" w:hint="eastAsia"/>
                <w:color w:val="000000"/>
                <w:sz w:val="24"/>
              </w:rPr>
              <w:t xml:space="preserve"> 申办方发起的非注册性临床研究</w:t>
            </w:r>
          </w:p>
        </w:tc>
      </w:tr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申办方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8435BA">
            <w:pPr>
              <w:spacing w:line="3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主要研究者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8435BA">
            <w:pPr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</w:p>
        </w:tc>
      </w:tr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专业组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8435BA">
            <w:pPr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</w:p>
        </w:tc>
      </w:tr>
      <w:tr w:rsidR="00D804D0" w:rsidTr="004318DF">
        <w:trPr>
          <w:trHeight w:val="567"/>
          <w:jc w:val="center"/>
        </w:trPr>
        <w:tc>
          <w:tcPr>
            <w:tcW w:w="1105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递交资料</w:t>
            </w:r>
          </w:p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（注明版本号与日期）</w:t>
            </w:r>
          </w:p>
        </w:tc>
        <w:tc>
          <w:tcPr>
            <w:tcW w:w="3894" w:type="pct"/>
            <w:gridSpan w:val="4"/>
            <w:vAlign w:val="center"/>
          </w:tcPr>
          <w:p w:rsidR="008435BA" w:rsidRPr="004318DF" w:rsidRDefault="008435BA">
            <w:pPr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</w:p>
          <w:p w:rsidR="008435BA" w:rsidRPr="004318DF" w:rsidRDefault="008435BA">
            <w:pPr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</w:p>
          <w:p w:rsidR="008435BA" w:rsidRPr="004318DF" w:rsidRDefault="008435BA">
            <w:pPr>
              <w:jc w:val="center"/>
              <w:rPr>
                <w:rFonts w:ascii="宋体" w:hAnsi="宋体" w:cs="宋体"/>
                <w:color w:val="000000"/>
                <w:spacing w:val="20"/>
                <w:sz w:val="24"/>
              </w:rPr>
            </w:pPr>
          </w:p>
        </w:tc>
      </w:tr>
      <w:tr w:rsidR="00D804D0">
        <w:trPr>
          <w:trHeight w:val="533"/>
          <w:jc w:val="center"/>
        </w:trPr>
        <w:tc>
          <w:tcPr>
            <w:tcW w:w="5000" w:type="pct"/>
            <w:gridSpan w:val="5"/>
            <w:vAlign w:val="center"/>
          </w:tcPr>
          <w:p w:rsidR="008435BA" w:rsidRPr="004318DF" w:rsidRDefault="0007770D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申请再启动情况</w:t>
            </w:r>
          </w:p>
          <w:p w:rsidR="008435BA" w:rsidRPr="004318DF" w:rsidRDefault="0007770D">
            <w:pPr>
              <w:numPr>
                <w:ilvl w:val="0"/>
                <w:numId w:val="1"/>
              </w:numPr>
              <w:spacing w:line="360" w:lineRule="auto"/>
              <w:ind w:left="420" w:hanging="420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申请再启动理由</w:t>
            </w: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  <w:highlight w:val="yellow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:rsidR="008435BA" w:rsidRPr="004318DF" w:rsidRDefault="0007770D">
            <w:pPr>
              <w:numPr>
                <w:ilvl w:val="0"/>
                <w:numId w:val="1"/>
              </w:numPr>
              <w:spacing w:line="360" w:lineRule="auto"/>
              <w:ind w:left="420" w:hanging="420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其它需说明的重要内容</w:t>
            </w: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  <w:p w:rsidR="008435BA" w:rsidRPr="004318DF" w:rsidRDefault="008435BA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D804D0">
        <w:trPr>
          <w:trHeight w:val="824"/>
          <w:jc w:val="center"/>
        </w:trPr>
        <w:tc>
          <w:tcPr>
            <w:tcW w:w="1248" w:type="pct"/>
            <w:gridSpan w:val="2"/>
            <w:vAlign w:val="center"/>
          </w:tcPr>
          <w:p w:rsidR="008435BA" w:rsidRDefault="0007770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318DF">
              <w:rPr>
                <w:rFonts w:ascii="宋体" w:hAnsi="宋体" w:cs="宋体" w:hint="eastAsia"/>
                <w:color w:val="000000"/>
                <w:sz w:val="24"/>
              </w:rPr>
              <w:t>主要研究者</w:t>
            </w:r>
            <w:r w:rsidRPr="004318DF">
              <w:rPr>
                <w:rFonts w:ascii="宋体" w:hAnsi="宋体" w:cs="宋体" w:hint="eastAsia"/>
                <w:color w:val="000000"/>
                <w:spacing w:val="20"/>
                <w:sz w:val="24"/>
              </w:rPr>
              <w:t>签名</w:t>
            </w:r>
          </w:p>
        </w:tc>
        <w:tc>
          <w:tcPr>
            <w:tcW w:w="1249" w:type="pct"/>
            <w:vAlign w:val="center"/>
          </w:tcPr>
          <w:p w:rsidR="008435BA" w:rsidRDefault="008435B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50" w:type="pct"/>
            <w:vAlign w:val="center"/>
          </w:tcPr>
          <w:p w:rsidR="008435BA" w:rsidRPr="004318DF" w:rsidRDefault="000777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4318DF">
              <w:rPr>
                <w:rFonts w:ascii="宋体" w:hAnsi="宋体" w:cs="宋体" w:hint="eastAsia"/>
                <w:color w:val="000000"/>
                <w:spacing w:val="20"/>
                <w:sz w:val="24"/>
              </w:rPr>
              <w:t>日期</w:t>
            </w:r>
          </w:p>
        </w:tc>
        <w:tc>
          <w:tcPr>
            <w:tcW w:w="1251" w:type="pct"/>
            <w:vAlign w:val="center"/>
          </w:tcPr>
          <w:p w:rsidR="008435BA" w:rsidRPr="004318DF" w:rsidRDefault="008435B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8435BA" w:rsidRDefault="008435BA">
      <w:pPr>
        <w:rPr>
          <w:rFonts w:ascii="宋体" w:hAnsi="宋体" w:cs="宋体"/>
          <w:szCs w:val="21"/>
        </w:rPr>
      </w:pPr>
    </w:p>
    <w:p w:rsidR="008435BA" w:rsidRDefault="008435BA">
      <w:pPr>
        <w:rPr>
          <w:rFonts w:ascii="宋体" w:hAnsi="宋体" w:cs="宋体"/>
          <w:szCs w:val="21"/>
        </w:rPr>
      </w:pPr>
    </w:p>
    <w:sectPr w:rsidR="008435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8" w:bottom="1417" w:left="1418" w:header="1020" w:footer="10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1AB" w:rsidRDefault="00DD71AB">
      <w:r>
        <w:separator/>
      </w:r>
    </w:p>
  </w:endnote>
  <w:endnote w:type="continuationSeparator" w:id="0">
    <w:p w:rsidR="00DD71AB" w:rsidRDefault="00DD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A9" w:rsidRDefault="002856A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398" w:rsidRDefault="00227398" w:rsidP="00227398">
    <w:pPr>
      <w:pStyle w:val="a7"/>
      <w:jc w:val="both"/>
      <w:rPr>
        <w:rFonts w:ascii="宋体" w:hAnsi="宋体" w:cs="宋体"/>
      </w:rPr>
    </w:pPr>
    <w:r>
      <w:rPr>
        <w:rFonts w:ascii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227398" w:rsidRDefault="00227398" w:rsidP="00227398">
    <w:pPr>
      <w:pStyle w:val="a7"/>
      <w:pBdr>
        <w:bottom w:val="single" w:sz="4" w:space="0" w:color="auto"/>
      </w:pBdr>
      <w:rPr>
        <w:rFonts w:ascii="宋体" w:hAnsi="宋体" w:cs="宋体"/>
      </w:rPr>
    </w:pPr>
    <w:r>
      <w:rPr>
        <w:rFonts w:ascii="宋体" w:hAnsi="宋体" w:cs="宋体" w:hint="eastAsia"/>
      </w:rPr>
      <w:t>联系人：</w:t>
    </w:r>
    <w:r w:rsidR="002856A9">
      <w:rPr>
        <w:rFonts w:ascii="宋体" w:hAnsi="宋体" w:cs="宋体" w:hint="eastAsia"/>
      </w:rPr>
      <w:t>姜经航</w:t>
    </w:r>
    <w:bookmarkStart w:id="0" w:name="_GoBack"/>
    <w:bookmarkEnd w:id="0"/>
    <w:r>
      <w:ptab w:relativeTo="margin" w:alignment="center" w:leader="none"/>
    </w:r>
    <w:r>
      <w:rPr>
        <w:rFonts w:ascii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8435BA" w:rsidRDefault="0007770D">
    <w:pPr>
      <w:pStyle w:val="a7"/>
      <w:jc w:val="center"/>
      <w:rPr>
        <w:rFonts w:ascii="宋体" w:hAnsi="宋体" w:cs="宋体"/>
      </w:rPr>
    </w:pPr>
    <w:r>
      <w:rPr>
        <w:rFonts w:ascii="宋体" w:hAnsi="宋体" w:cs="宋体"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ascii="宋体" w:hAnsi="宋体" w:cs="宋体" w:hint="eastAsia"/>
        <w:kern w:val="0"/>
        <w:szCs w:val="21"/>
      </w:rPr>
      <w:t xml:space="preserve"> 页 /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ascii="宋体" w:hAnsi="宋体" w:cs="宋体" w:hint="eastAsia"/>
        <w:kern w:val="0"/>
        <w:szCs w:val="21"/>
      </w:rPr>
      <w:t xml:space="preserve">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A9" w:rsidRDefault="002856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1AB" w:rsidRDefault="00DD71AB">
      <w:r>
        <w:separator/>
      </w:r>
    </w:p>
  </w:footnote>
  <w:footnote w:type="continuationSeparator" w:id="0">
    <w:p w:rsidR="00DD71AB" w:rsidRDefault="00DD7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D0" w:rsidRDefault="002856A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71266" o:spid="_x0000_s2053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5BA" w:rsidRDefault="002856A9">
    <w:pPr>
      <w:pStyle w:val="a9"/>
      <w:jc w:val="left"/>
    </w:pPr>
    <w:r>
      <w:rPr>
        <w:rFonts w:ascii="宋体" w:hAnsi="宋体" w:cs="宋体" w:hint="eastAsia"/>
        <w:noProof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71267" o:spid="_x0000_s2054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07770D">
      <w:rPr>
        <w:rFonts w:ascii="宋体" w:hAnsi="宋体" w:cs="宋体" w:hint="eastAsia"/>
        <w:lang w:bidi="ar"/>
      </w:rPr>
      <w:t>荆</w:t>
    </w:r>
    <w:proofErr w:type="gramEnd"/>
    <w:r w:rsidR="0007770D">
      <w:rPr>
        <w:rFonts w:ascii="宋体" w:hAnsi="宋体" w:cs="宋体" w:hint="eastAsia"/>
        <w:lang w:bidi="ar"/>
      </w:rPr>
      <w:t xml:space="preserve">门市人民医院 </w:t>
    </w:r>
    <w:r w:rsidR="0007770D">
      <w:rPr>
        <w:rFonts w:ascii="宋体" w:hAnsi="宋体" w:hint="eastAsia"/>
      </w:rPr>
      <w:t>临床试验伦理审查委员会</w:t>
    </w:r>
    <w:r w:rsidR="0007770D">
      <w:ptab w:relativeTo="margin" w:alignment="right" w:leader="none"/>
    </w:r>
    <w:r w:rsidR="0007770D">
      <w:t>IEC-AF/12-</w:t>
    </w:r>
    <w:r w:rsidR="007E6A3E">
      <w:t>2</w:t>
    </w:r>
    <w:r w:rsidR="0007770D"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4D0" w:rsidRDefault="002856A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71265" o:spid="_x0000_s2052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B58BA"/>
    <w:multiLevelType w:val="singleLevel"/>
    <w:tmpl w:val="74CB58BA"/>
    <w:lvl w:ilvl="0">
      <w:start w:val="1"/>
      <w:numFmt w:val="chineseCounting"/>
      <w:suff w:val="nothing"/>
      <w:lvlText w:val="%1、"/>
      <w:lvlJc w:val="left"/>
      <w:rPr>
        <w:rFonts w:ascii="Times New Roman" w:hAnsi="Times New Roman" w:cs="Times New Roman" w:hint="eastAsia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172A27"/>
    <w:rsid w:val="0000530F"/>
    <w:rsid w:val="000123C8"/>
    <w:rsid w:val="00032CF5"/>
    <w:rsid w:val="0007770D"/>
    <w:rsid w:val="000C5702"/>
    <w:rsid w:val="000D58CC"/>
    <w:rsid w:val="000E2225"/>
    <w:rsid w:val="00107E88"/>
    <w:rsid w:val="00172A27"/>
    <w:rsid w:val="00227398"/>
    <w:rsid w:val="002856A9"/>
    <w:rsid w:val="002C186A"/>
    <w:rsid w:val="002C3373"/>
    <w:rsid w:val="00321A1C"/>
    <w:rsid w:val="00394FD0"/>
    <w:rsid w:val="003A6C2B"/>
    <w:rsid w:val="003F7E32"/>
    <w:rsid w:val="004318DF"/>
    <w:rsid w:val="00481FC8"/>
    <w:rsid w:val="00565DE9"/>
    <w:rsid w:val="005F7B6F"/>
    <w:rsid w:val="0064120B"/>
    <w:rsid w:val="00652D60"/>
    <w:rsid w:val="00663A46"/>
    <w:rsid w:val="006C3BFA"/>
    <w:rsid w:val="006D2AA2"/>
    <w:rsid w:val="00754170"/>
    <w:rsid w:val="00763195"/>
    <w:rsid w:val="007E6A3E"/>
    <w:rsid w:val="00811BB6"/>
    <w:rsid w:val="008142D0"/>
    <w:rsid w:val="008435BA"/>
    <w:rsid w:val="00851B58"/>
    <w:rsid w:val="00891108"/>
    <w:rsid w:val="00893065"/>
    <w:rsid w:val="008B4A1D"/>
    <w:rsid w:val="008C3A7E"/>
    <w:rsid w:val="00940CE7"/>
    <w:rsid w:val="00954F79"/>
    <w:rsid w:val="00A406E0"/>
    <w:rsid w:val="00A717DB"/>
    <w:rsid w:val="00A81521"/>
    <w:rsid w:val="00B31709"/>
    <w:rsid w:val="00B67F1D"/>
    <w:rsid w:val="00B80EB9"/>
    <w:rsid w:val="00BD3AD7"/>
    <w:rsid w:val="00C66F68"/>
    <w:rsid w:val="00C8324C"/>
    <w:rsid w:val="00CA6381"/>
    <w:rsid w:val="00CB1D1D"/>
    <w:rsid w:val="00D277E4"/>
    <w:rsid w:val="00D75BFF"/>
    <w:rsid w:val="00D804D0"/>
    <w:rsid w:val="00DD71AB"/>
    <w:rsid w:val="00E37535"/>
    <w:rsid w:val="00E71690"/>
    <w:rsid w:val="00E75DCB"/>
    <w:rsid w:val="00E87532"/>
    <w:rsid w:val="00EA79A4"/>
    <w:rsid w:val="00ED2DE2"/>
    <w:rsid w:val="00EF4090"/>
    <w:rsid w:val="00F67833"/>
    <w:rsid w:val="00FC6C4B"/>
    <w:rsid w:val="16381BA6"/>
    <w:rsid w:val="180A3E77"/>
    <w:rsid w:val="21E70E8C"/>
    <w:rsid w:val="3DA86F23"/>
    <w:rsid w:val="437C7840"/>
    <w:rsid w:val="4447020D"/>
    <w:rsid w:val="4CF939DE"/>
    <w:rsid w:val="4D273FBB"/>
    <w:rsid w:val="60083FD8"/>
    <w:rsid w:val="636A59E6"/>
    <w:rsid w:val="7C2B1E54"/>
    <w:rsid w:val="7D324564"/>
    <w:rsid w:val="7E3A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9C952227-3ADF-4D66-9A3C-EEB7794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page number"/>
  </w:style>
  <w:style w:type="character" w:styleId="ae">
    <w:name w:val="annotation reference"/>
    <w:rPr>
      <w:sz w:val="21"/>
      <w:szCs w:val="21"/>
    </w:r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  <w:style w:type="character" w:customStyle="1" w:styleId="a4">
    <w:name w:val="批注文字 字符"/>
    <w:link w:val="a3"/>
    <w:rPr>
      <w:kern w:val="2"/>
      <w:sz w:val="21"/>
      <w:szCs w:val="24"/>
    </w:rPr>
  </w:style>
  <w:style w:type="character" w:customStyle="1" w:styleId="a6">
    <w:name w:val="批注框文本 字符"/>
    <w:link w:val="a5"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c">
    <w:name w:val="批注主题 字符"/>
    <w:link w:val="a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>微软公司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差点是美男i</dc:creator>
  <cp:lastModifiedBy>Administrator</cp:lastModifiedBy>
  <cp:revision>10</cp:revision>
  <dcterms:created xsi:type="dcterms:W3CDTF">2012-07-05T06:08:00Z</dcterms:created>
  <dcterms:modified xsi:type="dcterms:W3CDTF">2025-08-14T09:56:00Z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A8ADCC38C493495A9F73F30187D9093D_13</vt:lpwstr>
  </property>
  <property fmtid="{D5CDD505-2E9C-101B-9397-08002B2CF9AE}" pid="3" name="KSOProductBuildVer">
    <vt:lpwstr>2052-11.1.0.14309</vt:lpwstr>
  </property>
</Properties>
</file>