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1AE" w:rsidRPr="005871AE" w:rsidRDefault="005D7FC9" w:rsidP="005871AE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871AE">
        <w:rPr>
          <w:rFonts w:ascii="Times New Roman" w:eastAsia="宋体" w:hAnsi="Times New Roman" w:cs="Times New Roman"/>
          <w:b/>
          <w:bCs/>
          <w:sz w:val="28"/>
          <w:szCs w:val="28"/>
        </w:rPr>
        <w:t>伦理审查递交信</w:t>
      </w:r>
    </w:p>
    <w:p w:rsidR="005871AE" w:rsidRPr="005871AE" w:rsidRDefault="005D7FC9" w:rsidP="005871AE">
      <w:pPr>
        <w:spacing w:line="360" w:lineRule="auto"/>
        <w:rPr>
          <w:rFonts w:ascii="Times New Roman" w:eastAsia="宋体" w:hAnsi="Times New Roman" w:cs="Times New Roman"/>
        </w:rPr>
      </w:pPr>
      <w:r w:rsidRPr="005871AE">
        <w:rPr>
          <w:rFonts w:ascii="Times New Roman" w:eastAsia="宋体" w:hAnsi="Times New Roman" w:cs="Times New Roman"/>
        </w:rPr>
        <w:t xml:space="preserve">    </w:t>
      </w:r>
    </w:p>
    <w:p w:rsidR="005871AE" w:rsidRPr="005871AE" w:rsidRDefault="005D7FC9" w:rsidP="005871AE">
      <w:pPr>
        <w:spacing w:line="360" w:lineRule="auto"/>
        <w:rPr>
          <w:rFonts w:ascii="Times New Roman" w:eastAsia="宋体" w:hAnsi="Times New Roman" w:cs="Times New Roman"/>
          <w:sz w:val="28"/>
          <w:szCs w:val="24"/>
        </w:rPr>
      </w:pPr>
      <w:r w:rsidRPr="005871AE">
        <w:rPr>
          <w:rFonts w:ascii="Times New Roman" w:eastAsia="宋体" w:hAnsi="Times New Roman" w:cs="Times New Roman"/>
          <w:sz w:val="28"/>
          <w:szCs w:val="24"/>
        </w:rPr>
        <w:t>尊敬的</w:t>
      </w:r>
      <w:r w:rsidRPr="005D7FC9">
        <w:rPr>
          <w:rFonts w:ascii="Times New Roman" w:eastAsia="宋体" w:hAnsi="Times New Roman" w:cs="Times New Roman" w:hint="eastAsia"/>
          <w:sz w:val="28"/>
          <w:szCs w:val="24"/>
        </w:rPr>
        <w:t>荆门市人民医院</w:t>
      </w:r>
      <w:r w:rsidRPr="005871AE">
        <w:rPr>
          <w:rFonts w:ascii="Times New Roman" w:eastAsia="宋体" w:hAnsi="Times New Roman" w:cs="Times New Roman"/>
          <w:sz w:val="28"/>
          <w:szCs w:val="24"/>
        </w:rPr>
        <w:t>临床试验伦理</w:t>
      </w:r>
      <w:r w:rsidRPr="005871AE">
        <w:rPr>
          <w:rFonts w:ascii="Times New Roman" w:eastAsia="宋体" w:hAnsi="Times New Roman" w:cs="Times New Roman" w:hint="eastAsia"/>
          <w:sz w:val="28"/>
          <w:szCs w:val="24"/>
        </w:rPr>
        <w:t>审查</w:t>
      </w:r>
      <w:r w:rsidRPr="005871AE">
        <w:rPr>
          <w:rFonts w:ascii="Times New Roman" w:eastAsia="宋体" w:hAnsi="Times New Roman" w:cs="Times New Roman"/>
          <w:sz w:val="28"/>
          <w:szCs w:val="24"/>
        </w:rPr>
        <w:t>委员会：</w:t>
      </w:r>
    </w:p>
    <w:p w:rsidR="005871AE" w:rsidRPr="005871AE" w:rsidRDefault="005871AE" w:rsidP="005871AE">
      <w:pPr>
        <w:spacing w:line="360" w:lineRule="auto"/>
        <w:rPr>
          <w:rFonts w:ascii="Times New Roman" w:eastAsia="宋体" w:hAnsi="Times New Roman" w:cs="Times New Roman"/>
          <w:sz w:val="28"/>
          <w:szCs w:val="24"/>
        </w:rPr>
      </w:pPr>
    </w:p>
    <w:p w:rsidR="005871AE" w:rsidRPr="005871AE" w:rsidRDefault="005D7FC9" w:rsidP="005871AE">
      <w:pPr>
        <w:spacing w:line="360" w:lineRule="auto"/>
        <w:rPr>
          <w:rFonts w:ascii="Times New Roman" w:eastAsia="宋体" w:hAnsi="Times New Roman" w:cs="Times New Roman"/>
          <w:sz w:val="28"/>
          <w:szCs w:val="24"/>
          <w:u w:val="single"/>
        </w:rPr>
      </w:pPr>
      <w:r w:rsidRPr="005871AE">
        <w:rPr>
          <w:rFonts w:ascii="Times New Roman" w:eastAsia="宋体" w:hAnsi="Times New Roman" w:cs="Times New Roman"/>
          <w:sz w:val="28"/>
          <w:szCs w:val="24"/>
        </w:rPr>
        <w:t>试验方案名称：</w:t>
      </w:r>
      <w:r w:rsidRPr="005871AE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                    </w:t>
      </w:r>
      <w:r w:rsidRPr="005871AE">
        <w:rPr>
          <w:rFonts w:ascii="Times New Roman" w:eastAsia="宋体" w:hAnsi="Times New Roman" w:cs="Times New Roman"/>
          <w:sz w:val="28"/>
          <w:szCs w:val="24"/>
        </w:rPr>
        <w:t xml:space="preserve"> </w:t>
      </w:r>
    </w:p>
    <w:p w:rsidR="005871AE" w:rsidRPr="005871AE" w:rsidRDefault="005D7FC9" w:rsidP="005871AE">
      <w:pPr>
        <w:spacing w:line="360" w:lineRule="auto"/>
        <w:rPr>
          <w:rFonts w:ascii="Times New Roman" w:eastAsia="宋体" w:hAnsi="Times New Roman" w:cs="Times New Roman"/>
          <w:sz w:val="28"/>
          <w:szCs w:val="24"/>
        </w:rPr>
      </w:pPr>
      <w:r w:rsidRPr="005871AE">
        <w:rPr>
          <w:rFonts w:ascii="Times New Roman" w:eastAsia="宋体" w:hAnsi="Times New Roman" w:cs="Times New Roman" w:hint="eastAsia"/>
          <w:sz w:val="28"/>
          <w:szCs w:val="24"/>
        </w:rPr>
        <w:t>申办者：</w:t>
      </w:r>
      <w:r w:rsidRPr="005871AE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                          </w:t>
      </w:r>
      <w:r w:rsidRPr="005871AE">
        <w:rPr>
          <w:rFonts w:ascii="Times New Roman" w:eastAsia="宋体" w:hAnsi="Times New Roman" w:cs="Times New Roman"/>
          <w:sz w:val="28"/>
          <w:szCs w:val="24"/>
        </w:rPr>
        <w:t xml:space="preserve"> </w:t>
      </w:r>
    </w:p>
    <w:p w:rsidR="005871AE" w:rsidRPr="005871AE" w:rsidRDefault="005871AE" w:rsidP="005871AE">
      <w:pPr>
        <w:spacing w:line="360" w:lineRule="auto"/>
        <w:rPr>
          <w:rFonts w:ascii="Times New Roman" w:eastAsia="宋体" w:hAnsi="Times New Roman" w:cs="Times New Roman"/>
          <w:sz w:val="28"/>
          <w:szCs w:val="24"/>
        </w:rPr>
      </w:pPr>
    </w:p>
    <w:p w:rsidR="005871AE" w:rsidRPr="005871AE" w:rsidRDefault="005D7FC9" w:rsidP="005871AE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4"/>
        </w:rPr>
      </w:pPr>
      <w:r w:rsidRPr="005871AE">
        <w:rPr>
          <w:rFonts w:ascii="Times New Roman" w:eastAsia="宋体" w:hAnsi="Times New Roman" w:cs="Times New Roman"/>
          <w:sz w:val="28"/>
          <w:szCs w:val="24"/>
        </w:rPr>
        <w:t>临床试验拟在</w:t>
      </w:r>
      <w:r w:rsidRPr="005871AE">
        <w:rPr>
          <w:rFonts w:ascii="Times New Roman" w:eastAsia="宋体" w:hAnsi="Times New Roman" w:cs="Times New Roman" w:hint="eastAsia"/>
          <w:color w:val="FF0000"/>
          <w:sz w:val="28"/>
          <w:szCs w:val="24"/>
        </w:rPr>
        <w:t>（正在）</w:t>
      </w:r>
      <w:r w:rsidRPr="005871AE">
        <w:rPr>
          <w:rFonts w:ascii="Times New Roman" w:eastAsia="宋体" w:hAnsi="Times New Roman" w:cs="Times New Roman"/>
          <w:sz w:val="28"/>
          <w:szCs w:val="24"/>
        </w:rPr>
        <w:t>本院</w:t>
      </w:r>
      <w:r w:rsidRPr="005871AE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</w:t>
      </w:r>
      <w:r w:rsidRPr="005871AE">
        <w:rPr>
          <w:rFonts w:ascii="Times New Roman" w:eastAsia="宋体" w:hAnsi="Times New Roman" w:cs="Times New Roman"/>
          <w:sz w:val="28"/>
          <w:szCs w:val="24"/>
        </w:rPr>
        <w:t>科开展，主要研究者</w:t>
      </w:r>
      <w:r w:rsidRPr="005871AE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</w:t>
      </w:r>
      <w:r w:rsidRPr="005871AE">
        <w:rPr>
          <w:rFonts w:ascii="Times New Roman" w:eastAsia="宋体" w:hAnsi="Times New Roman" w:cs="Times New Roman"/>
          <w:sz w:val="28"/>
          <w:szCs w:val="24"/>
        </w:rPr>
        <w:t>，现提交以下研究文件请伦理</w:t>
      </w:r>
      <w:r w:rsidRPr="005871AE">
        <w:rPr>
          <w:rFonts w:ascii="Times New Roman" w:eastAsia="宋体" w:hAnsi="Times New Roman" w:cs="Times New Roman" w:hint="eastAsia"/>
          <w:sz w:val="28"/>
          <w:szCs w:val="24"/>
        </w:rPr>
        <w:t>审查</w:t>
      </w:r>
      <w:r w:rsidRPr="005871AE">
        <w:rPr>
          <w:rFonts w:ascii="Times New Roman" w:eastAsia="宋体" w:hAnsi="Times New Roman" w:cs="Times New Roman"/>
          <w:sz w:val="28"/>
          <w:szCs w:val="24"/>
        </w:rPr>
        <w:t>委员会</w:t>
      </w:r>
      <w:r w:rsidRPr="005871AE">
        <w:rPr>
          <w:rFonts w:ascii="Times New Roman" w:eastAsia="宋体" w:hAnsi="Times New Roman" w:cs="Times New Roman" w:hint="eastAsia"/>
          <w:sz w:val="28"/>
          <w:szCs w:val="24"/>
        </w:rPr>
        <w:t>审查</w:t>
      </w:r>
      <w:r w:rsidRPr="005871AE">
        <w:rPr>
          <w:rFonts w:ascii="Times New Roman" w:eastAsia="宋体" w:hAnsi="Times New Roman" w:cs="Times New Roman"/>
          <w:sz w:val="28"/>
          <w:szCs w:val="24"/>
        </w:rPr>
        <w:t>。</w:t>
      </w:r>
    </w:p>
    <w:p w:rsidR="005871AE" w:rsidRPr="005871AE" w:rsidRDefault="005871AE" w:rsidP="005871AE">
      <w:pPr>
        <w:spacing w:line="360" w:lineRule="auto"/>
        <w:rPr>
          <w:rFonts w:ascii="Times New Roman" w:eastAsia="宋体" w:hAnsi="Times New Roman" w:cs="Times New Roman"/>
          <w:sz w:val="28"/>
          <w:szCs w:val="24"/>
        </w:rPr>
      </w:pPr>
    </w:p>
    <w:p w:rsidR="005871AE" w:rsidRPr="005871AE" w:rsidRDefault="005D7FC9" w:rsidP="005871AE">
      <w:pPr>
        <w:spacing w:line="360" w:lineRule="auto"/>
        <w:rPr>
          <w:rFonts w:ascii="Times New Roman" w:eastAsia="宋体" w:hAnsi="Times New Roman" w:cs="Times New Roman"/>
          <w:sz w:val="28"/>
          <w:szCs w:val="24"/>
        </w:rPr>
      </w:pPr>
      <w:r w:rsidRPr="005871AE">
        <w:rPr>
          <w:rFonts w:ascii="Times New Roman" w:eastAsia="宋体" w:hAnsi="Times New Roman" w:cs="Times New Roman" w:hint="eastAsia"/>
          <w:sz w:val="28"/>
          <w:szCs w:val="24"/>
        </w:rPr>
        <w:t>递交内容详见伦理审查</w:t>
      </w:r>
      <w:r w:rsidR="0026798B">
        <w:rPr>
          <w:rFonts w:ascii="Times New Roman" w:eastAsia="宋体" w:hAnsi="Times New Roman" w:cs="Times New Roman" w:hint="eastAsia"/>
          <w:sz w:val="28"/>
          <w:szCs w:val="24"/>
        </w:rPr>
        <w:t>申请表和</w:t>
      </w:r>
      <w:r w:rsidRPr="005871AE">
        <w:rPr>
          <w:rFonts w:ascii="Times New Roman" w:eastAsia="宋体" w:hAnsi="Times New Roman" w:cs="Times New Roman" w:hint="eastAsia"/>
          <w:sz w:val="28"/>
          <w:szCs w:val="24"/>
        </w:rPr>
        <w:t>递交资料清单</w:t>
      </w:r>
    </w:p>
    <w:p w:rsidR="005871AE" w:rsidRDefault="005871AE" w:rsidP="005871AE">
      <w:pPr>
        <w:rPr>
          <w:rFonts w:ascii="仿宋" w:eastAsia="仿宋" w:hAnsi="仿宋"/>
          <w:sz w:val="24"/>
        </w:rPr>
      </w:pPr>
    </w:p>
    <w:p w:rsidR="005871AE" w:rsidRDefault="005871AE" w:rsidP="005871AE">
      <w:pPr>
        <w:rPr>
          <w:rFonts w:ascii="仿宋" w:eastAsia="仿宋" w:hAnsi="仿宋"/>
          <w:sz w:val="24"/>
        </w:rPr>
      </w:pPr>
    </w:p>
    <w:p w:rsidR="005871AE" w:rsidRDefault="005871AE" w:rsidP="005871AE">
      <w:pPr>
        <w:rPr>
          <w:rFonts w:ascii="仿宋" w:eastAsia="仿宋" w:hAnsi="仿宋"/>
          <w:sz w:val="24"/>
        </w:rPr>
      </w:pPr>
    </w:p>
    <w:p w:rsidR="005871AE" w:rsidRDefault="005871AE" w:rsidP="005871AE">
      <w:pPr>
        <w:rPr>
          <w:rFonts w:ascii="仿宋" w:eastAsia="仿宋" w:hAnsi="仿宋"/>
          <w:sz w:val="24"/>
        </w:rPr>
      </w:pPr>
    </w:p>
    <w:p w:rsidR="005871AE" w:rsidRDefault="005871AE" w:rsidP="005871AE">
      <w:pPr>
        <w:rPr>
          <w:rFonts w:ascii="仿宋" w:eastAsia="仿宋" w:hAnsi="仿宋"/>
          <w:sz w:val="24"/>
        </w:rPr>
      </w:pPr>
    </w:p>
    <w:p w:rsidR="005871AE" w:rsidRDefault="005871AE" w:rsidP="005871AE">
      <w:pPr>
        <w:rPr>
          <w:rFonts w:ascii="仿宋" w:eastAsia="仿宋" w:hAnsi="仿宋"/>
          <w:sz w:val="24"/>
        </w:rPr>
      </w:pPr>
    </w:p>
    <w:p w:rsidR="005871AE" w:rsidRDefault="005871AE" w:rsidP="005871AE">
      <w:pPr>
        <w:rPr>
          <w:rFonts w:ascii="仿宋" w:eastAsia="仿宋" w:hAnsi="仿宋"/>
          <w:sz w:val="24"/>
        </w:rPr>
      </w:pPr>
    </w:p>
    <w:p w:rsidR="005871AE" w:rsidRDefault="005871AE" w:rsidP="005871AE">
      <w:pPr>
        <w:rPr>
          <w:rFonts w:ascii="仿宋" w:eastAsia="仿宋" w:hAnsi="仿宋"/>
          <w:sz w:val="24"/>
        </w:rPr>
      </w:pPr>
    </w:p>
    <w:p w:rsidR="005871AE" w:rsidRDefault="005871AE" w:rsidP="005871AE">
      <w:pPr>
        <w:rPr>
          <w:rFonts w:ascii="仿宋" w:eastAsia="仿宋" w:hAnsi="仿宋"/>
          <w:sz w:val="24"/>
        </w:rPr>
      </w:pPr>
    </w:p>
    <w:p w:rsidR="005871AE" w:rsidRPr="005871AE" w:rsidRDefault="005871AE" w:rsidP="005871AE">
      <w:pPr>
        <w:spacing w:line="360" w:lineRule="auto"/>
        <w:rPr>
          <w:rFonts w:ascii="宋体" w:eastAsia="宋体" w:hAnsi="宋体"/>
          <w:sz w:val="28"/>
          <w:szCs w:val="24"/>
        </w:rPr>
      </w:pPr>
    </w:p>
    <w:p w:rsidR="005871AE" w:rsidRPr="005871AE" w:rsidRDefault="005D7FC9" w:rsidP="005871AE">
      <w:pPr>
        <w:spacing w:line="360" w:lineRule="auto"/>
        <w:ind w:firstLineChars="2000" w:firstLine="5600"/>
        <w:rPr>
          <w:rFonts w:ascii="宋体" w:eastAsia="宋体" w:hAnsi="宋体"/>
          <w:sz w:val="28"/>
          <w:szCs w:val="24"/>
        </w:rPr>
      </w:pPr>
      <w:r w:rsidRPr="005871AE">
        <w:rPr>
          <w:rFonts w:ascii="宋体" w:eastAsia="宋体" w:hAnsi="宋体" w:hint="eastAsia"/>
          <w:sz w:val="28"/>
          <w:szCs w:val="24"/>
        </w:rPr>
        <w:t xml:space="preserve">主要研究者： </w:t>
      </w:r>
    </w:p>
    <w:p w:rsidR="005871AE" w:rsidRPr="005871AE" w:rsidRDefault="005D7FC9" w:rsidP="005871AE">
      <w:pPr>
        <w:spacing w:line="360" w:lineRule="auto"/>
        <w:ind w:firstLineChars="2300" w:firstLine="6440"/>
        <w:rPr>
          <w:rFonts w:ascii="宋体" w:eastAsia="宋体" w:hAnsi="宋体"/>
          <w:sz w:val="28"/>
          <w:szCs w:val="24"/>
        </w:rPr>
      </w:pPr>
      <w:r w:rsidRPr="005871AE">
        <w:rPr>
          <w:rFonts w:ascii="宋体" w:eastAsia="宋体" w:hAnsi="宋体" w:hint="eastAsia"/>
          <w:sz w:val="28"/>
          <w:szCs w:val="24"/>
        </w:rPr>
        <w:t xml:space="preserve">日期： </w:t>
      </w:r>
    </w:p>
    <w:p w:rsidR="005871AE" w:rsidRDefault="005871AE" w:rsidP="005871AE">
      <w:pPr>
        <w:jc w:val="center"/>
        <w:rPr>
          <w:rFonts w:ascii="仿宋" w:eastAsia="仿宋" w:hAnsi="仿宋"/>
          <w:sz w:val="24"/>
        </w:rPr>
      </w:pPr>
    </w:p>
    <w:p w:rsidR="005D7FC9" w:rsidRDefault="005D7FC9">
      <w:pPr>
        <w:spacing w:afterLines="50" w:after="156" w:line="360" w:lineRule="auto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</w:p>
    <w:p w:rsidR="005D7FC9" w:rsidRPr="005D7FC9" w:rsidRDefault="005D7FC9" w:rsidP="005D7FC9">
      <w:pPr>
        <w:rPr>
          <w:rFonts w:ascii="宋体" w:eastAsia="宋体" w:hAnsi="宋体" w:cs="宋体"/>
          <w:sz w:val="28"/>
          <w:szCs w:val="28"/>
        </w:rPr>
      </w:pPr>
      <w:bookmarkStart w:id="0" w:name="_GoBack"/>
    </w:p>
    <w:bookmarkEnd w:id="0"/>
    <w:p w:rsidR="005D7FC9" w:rsidRPr="005D7FC9" w:rsidRDefault="005D7FC9" w:rsidP="005D7FC9">
      <w:pPr>
        <w:tabs>
          <w:tab w:val="left" w:pos="2241"/>
        </w:tabs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</w:p>
    <w:p w:rsidR="005D7FC9" w:rsidRPr="005D7FC9" w:rsidRDefault="005D7FC9" w:rsidP="005D7FC9">
      <w:pPr>
        <w:rPr>
          <w:rFonts w:ascii="宋体" w:eastAsia="宋体" w:hAnsi="宋体" w:cs="宋体"/>
          <w:sz w:val="28"/>
          <w:szCs w:val="28"/>
        </w:rPr>
      </w:pPr>
    </w:p>
    <w:p w:rsidR="005D7FC9" w:rsidRPr="005D7FC9" w:rsidRDefault="005D7FC9" w:rsidP="005D7FC9">
      <w:pPr>
        <w:rPr>
          <w:rFonts w:ascii="宋体" w:eastAsia="宋体" w:hAnsi="宋体" w:cs="宋体"/>
          <w:sz w:val="28"/>
          <w:szCs w:val="28"/>
        </w:rPr>
      </w:pPr>
    </w:p>
    <w:p w:rsidR="005D7FC9" w:rsidRPr="005D7FC9" w:rsidRDefault="005D7FC9" w:rsidP="005D7FC9">
      <w:pPr>
        <w:rPr>
          <w:rFonts w:ascii="宋体" w:eastAsia="宋体" w:hAnsi="宋体" w:cs="宋体"/>
          <w:sz w:val="28"/>
          <w:szCs w:val="28"/>
        </w:rPr>
      </w:pPr>
    </w:p>
    <w:p w:rsidR="005D7FC9" w:rsidRPr="005D7FC9" w:rsidRDefault="005D7FC9" w:rsidP="005D7FC9">
      <w:pPr>
        <w:rPr>
          <w:rFonts w:ascii="宋体" w:eastAsia="宋体" w:hAnsi="宋体" w:cs="宋体"/>
          <w:sz w:val="28"/>
          <w:szCs w:val="28"/>
        </w:rPr>
      </w:pPr>
    </w:p>
    <w:p w:rsidR="005871AE" w:rsidRPr="005D7FC9" w:rsidRDefault="005871AE" w:rsidP="005D7FC9">
      <w:pPr>
        <w:rPr>
          <w:rFonts w:ascii="宋体" w:eastAsia="宋体" w:hAnsi="宋体" w:cs="宋体"/>
          <w:sz w:val="28"/>
          <w:szCs w:val="28"/>
        </w:rPr>
        <w:sectPr w:rsidR="005871AE" w:rsidRPr="005D7FC9">
          <w:headerReference w:type="even" r:id="rId6"/>
          <w:headerReference w:type="default" r:id="rId7"/>
          <w:footerReference w:type="default" r:id="rId8"/>
          <w:headerReference w:type="first" r:id="rId9"/>
          <w:pgSz w:w="11906" w:h="16838"/>
          <w:pgMar w:top="1417" w:right="1418" w:bottom="1417" w:left="1417" w:header="1020" w:footer="1020" w:gutter="0"/>
          <w:cols w:space="425"/>
          <w:docGrid w:type="lines" w:linePitch="312"/>
        </w:sectPr>
      </w:pPr>
    </w:p>
    <w:p w:rsidR="00C73CBC" w:rsidRDefault="005D7FC9">
      <w:pPr>
        <w:spacing w:afterLines="50" w:after="156" w:line="360" w:lineRule="auto"/>
        <w:jc w:val="center"/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lastRenderedPageBreak/>
        <w:t>受理回执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2925"/>
        <w:gridCol w:w="264"/>
        <w:gridCol w:w="1519"/>
        <w:gridCol w:w="2396"/>
      </w:tblGrid>
      <w:tr w:rsidR="00922CAB">
        <w:trPr>
          <w:trHeight w:val="527"/>
          <w:jc w:val="center"/>
        </w:trPr>
        <w:tc>
          <w:tcPr>
            <w:tcW w:w="1175" w:type="pct"/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受理号</w:t>
            </w:r>
          </w:p>
        </w:tc>
        <w:tc>
          <w:tcPr>
            <w:tcW w:w="3825" w:type="pct"/>
            <w:gridSpan w:val="4"/>
            <w:vAlign w:val="center"/>
          </w:tcPr>
          <w:p w:rsidR="00C73CBC" w:rsidRDefault="00C73CBC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922CAB">
        <w:trPr>
          <w:trHeight w:val="527"/>
          <w:jc w:val="center"/>
        </w:trPr>
        <w:tc>
          <w:tcPr>
            <w:tcW w:w="1175" w:type="pct"/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项目名称</w:t>
            </w:r>
          </w:p>
        </w:tc>
        <w:tc>
          <w:tcPr>
            <w:tcW w:w="3825" w:type="pct"/>
            <w:gridSpan w:val="4"/>
            <w:vAlign w:val="center"/>
          </w:tcPr>
          <w:p w:rsidR="00C73CBC" w:rsidRDefault="00C73CBC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922CAB">
        <w:trPr>
          <w:trHeight w:val="527"/>
          <w:jc w:val="center"/>
        </w:trPr>
        <w:tc>
          <w:tcPr>
            <w:tcW w:w="1175" w:type="pct"/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临床研究类别</w:t>
            </w:r>
          </w:p>
        </w:tc>
        <w:tc>
          <w:tcPr>
            <w:tcW w:w="3825" w:type="pct"/>
            <w:gridSpan w:val="4"/>
            <w:vAlign w:val="center"/>
          </w:tcPr>
          <w:p w:rsidR="00C73CBC" w:rsidRDefault="005D7FC9" w:rsidP="00C366FC">
            <w:pPr>
              <w:spacing w:line="3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药物注册临床试验         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申办方发起的非注册性临床研究</w:t>
            </w:r>
          </w:p>
        </w:tc>
      </w:tr>
      <w:tr w:rsidR="00922CAB">
        <w:trPr>
          <w:trHeight w:val="527"/>
          <w:jc w:val="center"/>
        </w:trPr>
        <w:tc>
          <w:tcPr>
            <w:tcW w:w="1175" w:type="pct"/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审查方式</w:t>
            </w:r>
          </w:p>
        </w:tc>
        <w:tc>
          <w:tcPr>
            <w:tcW w:w="3825" w:type="pct"/>
            <w:gridSpan w:val="4"/>
            <w:vAlign w:val="center"/>
          </w:tcPr>
          <w:p w:rsidR="00C73CBC" w:rsidRDefault="005D7FC9">
            <w:pPr>
              <w:spacing w:line="3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简易审查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会议审查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紧急会议审查   </w:t>
            </w:r>
          </w:p>
        </w:tc>
      </w:tr>
      <w:tr w:rsidR="00922CAB">
        <w:trPr>
          <w:trHeight w:val="527"/>
          <w:jc w:val="center"/>
        </w:trPr>
        <w:tc>
          <w:tcPr>
            <w:tcW w:w="1175" w:type="pct"/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申办方</w:t>
            </w:r>
          </w:p>
        </w:tc>
        <w:tc>
          <w:tcPr>
            <w:tcW w:w="3825" w:type="pct"/>
            <w:gridSpan w:val="4"/>
            <w:vAlign w:val="center"/>
          </w:tcPr>
          <w:p w:rsidR="00C73CBC" w:rsidRDefault="00C73CB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922CAB">
        <w:trPr>
          <w:trHeight w:val="527"/>
          <w:jc w:val="center"/>
        </w:trPr>
        <w:tc>
          <w:tcPr>
            <w:tcW w:w="1175" w:type="pct"/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CRO</w:t>
            </w:r>
          </w:p>
        </w:tc>
        <w:tc>
          <w:tcPr>
            <w:tcW w:w="3825" w:type="pct"/>
            <w:gridSpan w:val="4"/>
            <w:vAlign w:val="center"/>
          </w:tcPr>
          <w:p w:rsidR="00C73CBC" w:rsidRDefault="00C73CB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922CAB">
        <w:trPr>
          <w:trHeight w:val="527"/>
          <w:jc w:val="center"/>
        </w:trPr>
        <w:tc>
          <w:tcPr>
            <w:tcW w:w="1175" w:type="pct"/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专业组</w:t>
            </w:r>
          </w:p>
        </w:tc>
        <w:tc>
          <w:tcPr>
            <w:tcW w:w="1717" w:type="pct"/>
            <w:gridSpan w:val="2"/>
            <w:vAlign w:val="center"/>
          </w:tcPr>
          <w:p w:rsidR="00C73CBC" w:rsidRDefault="00C73CB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18" w:type="pct"/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</w:t>
            </w:r>
          </w:p>
        </w:tc>
        <w:tc>
          <w:tcPr>
            <w:tcW w:w="1290" w:type="pct"/>
            <w:vAlign w:val="center"/>
          </w:tcPr>
          <w:p w:rsidR="00C73CBC" w:rsidRDefault="00C73CB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922CAB">
        <w:trPr>
          <w:trHeight w:val="454"/>
          <w:jc w:val="center"/>
        </w:trPr>
        <w:tc>
          <w:tcPr>
            <w:tcW w:w="1175" w:type="pct"/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伦理审查类型</w:t>
            </w:r>
          </w:p>
        </w:tc>
        <w:tc>
          <w:tcPr>
            <w:tcW w:w="3825" w:type="pct"/>
            <w:gridSpan w:val="4"/>
            <w:vAlign w:val="center"/>
          </w:tcPr>
          <w:p w:rsidR="00C73CBC" w:rsidRDefault="005D7FC9">
            <w:pPr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初始审查  </w:t>
            </w:r>
          </w:p>
          <w:p w:rsidR="00C73CBC" w:rsidRDefault="005D7FC9">
            <w:pPr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跟踪审查</w:t>
            </w:r>
          </w:p>
          <w:p w:rsidR="00C73CBC" w:rsidRDefault="005D7FC9">
            <w:pPr>
              <w:spacing w:line="360" w:lineRule="auto"/>
              <w:ind w:firstLineChars="200" w:firstLine="42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修正案审查            </w:t>
            </w: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年度／定期持续审查 </w:t>
            </w:r>
          </w:p>
          <w:p w:rsidR="00C73CBC" w:rsidRDefault="005D7FC9">
            <w:pPr>
              <w:spacing w:line="360" w:lineRule="auto"/>
              <w:ind w:firstLineChars="200" w:firstLine="42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偏离、违背方案审查    </w:t>
            </w: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暂停／终止研究审查</w:t>
            </w:r>
          </w:p>
          <w:p w:rsidR="00C73CBC" w:rsidRDefault="005D7FC9">
            <w:pPr>
              <w:spacing w:line="360" w:lineRule="auto"/>
              <w:ind w:firstLineChars="200" w:firstLine="42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严重不良事件和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SUSAR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报告审查    </w:t>
            </w: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结题审查</w:t>
            </w:r>
          </w:p>
          <w:p w:rsidR="00C73CBC" w:rsidRDefault="005D7FC9">
            <w:pPr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复审审查</w:t>
            </w:r>
          </w:p>
          <w:p w:rsidR="00C73CBC" w:rsidRDefault="005D7FC9">
            <w:pPr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其它</w:t>
            </w:r>
          </w:p>
          <w:p w:rsidR="00C73CBC" w:rsidRDefault="005D7FC9">
            <w:pPr>
              <w:spacing w:line="360" w:lineRule="auto"/>
              <w:ind w:firstLineChars="200" w:firstLine="42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暂停研究再启动        </w:t>
            </w: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免除知情同意书申请</w:t>
            </w:r>
          </w:p>
        </w:tc>
      </w:tr>
      <w:tr w:rsidR="00922CAB">
        <w:trPr>
          <w:trHeight w:val="454"/>
          <w:jc w:val="center"/>
        </w:trPr>
        <w:tc>
          <w:tcPr>
            <w:tcW w:w="1175" w:type="pct"/>
            <w:tcBorders>
              <w:bottom w:val="single" w:sz="4" w:space="0" w:color="auto"/>
            </w:tcBorders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递交资料</w:t>
            </w:r>
          </w:p>
        </w:tc>
        <w:tc>
          <w:tcPr>
            <w:tcW w:w="3825" w:type="pct"/>
            <w:gridSpan w:val="4"/>
            <w:tcBorders>
              <w:bottom w:val="single" w:sz="4" w:space="0" w:color="auto"/>
            </w:tcBorders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详见递交资料清单</w:t>
            </w:r>
          </w:p>
        </w:tc>
      </w:tr>
      <w:tr w:rsidR="00922CAB">
        <w:trPr>
          <w:trHeight w:val="454"/>
          <w:jc w:val="center"/>
        </w:trPr>
        <w:tc>
          <w:tcPr>
            <w:tcW w:w="1175" w:type="pct"/>
            <w:tcBorders>
              <w:bottom w:val="single" w:sz="4" w:space="0" w:color="auto"/>
            </w:tcBorders>
            <w:vAlign w:val="center"/>
          </w:tcPr>
          <w:p w:rsidR="00C73CBC" w:rsidRDefault="005D7FC9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受理意见</w:t>
            </w:r>
          </w:p>
        </w:tc>
        <w:tc>
          <w:tcPr>
            <w:tcW w:w="3825" w:type="pct"/>
            <w:gridSpan w:val="4"/>
            <w:tcBorders>
              <w:bottom w:val="single" w:sz="4" w:space="0" w:color="auto"/>
            </w:tcBorders>
            <w:vAlign w:val="center"/>
          </w:tcPr>
          <w:p w:rsidR="00C73CBC" w:rsidRDefault="005D7FC9">
            <w:pPr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资料完整，符合存档要求</w:t>
            </w:r>
          </w:p>
          <w:p w:rsidR="00C73CBC" w:rsidRDefault="005D7FC9">
            <w:pPr>
              <w:spacing w:line="360" w:lineRule="auto"/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  <w:r>
              <w:rPr>
                <w:rFonts w:ascii="Wingdings 2" w:eastAsia="宋体" w:hAnsi="Wingdings 2" w:cs="宋体"/>
                <w:kern w:val="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资料不完整，完善后再次提交</w:t>
            </w:r>
          </w:p>
        </w:tc>
      </w:tr>
      <w:tr w:rsidR="00922CAB">
        <w:trPr>
          <w:trHeight w:val="862"/>
          <w:jc w:val="center"/>
        </w:trPr>
        <w:tc>
          <w:tcPr>
            <w:tcW w:w="2750" w:type="pct"/>
            <w:gridSpan w:val="2"/>
            <w:tcBorders>
              <w:right w:val="nil"/>
            </w:tcBorders>
            <w:vAlign w:val="center"/>
          </w:tcPr>
          <w:p w:rsidR="00C73CBC" w:rsidRDefault="005D7FC9">
            <w:pPr>
              <w:spacing w:beforeLines="50" w:before="156" w:line="360" w:lineRule="auto"/>
              <w:ind w:right="840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受理人签名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：</w:t>
            </w:r>
          </w:p>
        </w:tc>
        <w:tc>
          <w:tcPr>
            <w:tcW w:w="2250" w:type="pct"/>
            <w:gridSpan w:val="3"/>
            <w:tcBorders>
              <w:left w:val="nil"/>
            </w:tcBorders>
            <w:vAlign w:val="center"/>
          </w:tcPr>
          <w:p w:rsidR="00C73CBC" w:rsidRDefault="005D7FC9">
            <w:pPr>
              <w:spacing w:beforeLines="50" w:before="156" w:line="360" w:lineRule="auto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受理日期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：</w:t>
            </w:r>
          </w:p>
        </w:tc>
      </w:tr>
    </w:tbl>
    <w:p w:rsidR="00C73CBC" w:rsidRDefault="005D7FC9">
      <w:pPr>
        <w:spacing w:beforeLines="100" w:before="312" w:line="360" w:lineRule="auto"/>
        <w:jc w:val="right"/>
        <w:rPr>
          <w:rFonts w:ascii="宋体" w:eastAsia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szCs w:val="21"/>
          <w:lang w:bidi="ar"/>
        </w:rPr>
        <w:t>荆门市人民医院</w:t>
      </w:r>
      <w:r>
        <w:rPr>
          <w:rFonts w:ascii="宋体" w:eastAsia="宋体" w:hAnsi="宋体" w:cs="宋体" w:hint="eastAsia"/>
          <w:szCs w:val="21"/>
        </w:rPr>
        <w:t xml:space="preserve">  临床试验伦理审查委员会</w:t>
      </w:r>
    </w:p>
    <w:sectPr w:rsidR="00C73CBC">
      <w:pgSz w:w="11906" w:h="16838"/>
      <w:pgMar w:top="1417" w:right="1418" w:bottom="1417" w:left="1417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0FF" w:rsidRDefault="006300FF">
      <w:r>
        <w:separator/>
      </w:r>
    </w:p>
  </w:endnote>
  <w:endnote w:type="continuationSeparator" w:id="0">
    <w:p w:rsidR="006300FF" w:rsidRDefault="0063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FC9" w:rsidRDefault="005D7FC9" w:rsidP="005D7FC9">
    <w:pPr>
      <w:pStyle w:val="a3"/>
      <w:jc w:val="both"/>
      <w:rPr>
        <w:rFonts w:ascii="宋体" w:hAnsi="宋体" w:cs="宋体"/>
      </w:rPr>
    </w:pPr>
    <w:r>
      <w:rPr>
        <w:rFonts w:ascii="宋体" w:eastAsia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5D7FC9" w:rsidRDefault="005D7FC9" w:rsidP="005D7FC9">
    <w:pPr>
      <w:pStyle w:val="a3"/>
      <w:pBdr>
        <w:bottom w:val="single" w:sz="4" w:space="0" w:color="auto"/>
      </w:pBdr>
      <w:rPr>
        <w:rFonts w:ascii="宋体" w:hAnsi="宋体" w:cs="宋体"/>
      </w:rPr>
    </w:pPr>
    <w:r>
      <w:rPr>
        <w:rFonts w:ascii="宋体" w:eastAsia="宋体" w:hAnsi="宋体" w:cs="宋体" w:hint="eastAsia"/>
      </w:rPr>
      <w:t>联系人：</w:t>
    </w:r>
    <w:proofErr w:type="gramStart"/>
    <w:r w:rsidR="00F161C6">
      <w:rPr>
        <w:rFonts w:ascii="宋体" w:hAnsi="宋体" w:cs="宋体" w:hint="eastAsia"/>
      </w:rPr>
      <w:t>姜经航</w:t>
    </w:r>
    <w:proofErr w:type="gramEnd"/>
    <w:r>
      <w:ptab w:relativeTo="margin" w:alignment="center" w:leader="none"/>
    </w:r>
    <w:r>
      <w:rPr>
        <w:rFonts w:ascii="宋体" w:eastAsia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C73CBC" w:rsidRDefault="005D7FC9">
    <w:pPr>
      <w:pStyle w:val="a3"/>
      <w:jc w:val="center"/>
      <w:rPr>
        <w:rFonts w:ascii="宋体" w:eastAsia="宋体" w:hAnsi="宋体" w:cs="宋体"/>
      </w:rPr>
    </w:pPr>
    <w:r>
      <w:rPr>
        <w:rFonts w:ascii="宋体" w:eastAsia="宋体" w:hAnsi="宋体" w:cs="宋体" w:hint="eastAsia"/>
        <w:kern w:val="0"/>
        <w:szCs w:val="21"/>
      </w:rPr>
      <w:t xml:space="preserve">第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PAGE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1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 / 共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NUMPAGES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1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0FF" w:rsidRDefault="006300FF">
      <w:r>
        <w:separator/>
      </w:r>
    </w:p>
  </w:footnote>
  <w:footnote w:type="continuationSeparator" w:id="0">
    <w:p w:rsidR="006300FF" w:rsidRDefault="00630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CAB" w:rsidRDefault="00F161C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81969" o:spid="_x0000_s3077" type="#_x0000_t75" style="position:absolute;left:0;text-align:left;margin-left:0;margin-top:0;width:453.4pt;height:453.4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CBC" w:rsidRDefault="00F161C6">
    <w:pPr>
      <w:pStyle w:val="a5"/>
      <w:jc w:val="left"/>
    </w:pPr>
    <w:r>
      <w:rPr>
        <w:rFonts w:ascii="宋体" w:eastAsia="宋体" w:hAnsi="宋体" w:cs="宋体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81970" o:spid="_x0000_s3078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5D7FC9">
      <w:rPr>
        <w:rFonts w:ascii="宋体" w:eastAsia="宋体" w:hAnsi="宋体" w:cs="宋体" w:hint="eastAsia"/>
        <w:lang w:bidi="ar"/>
      </w:rPr>
      <w:t>荆</w:t>
    </w:r>
    <w:proofErr w:type="gramEnd"/>
    <w:r w:rsidR="005D7FC9">
      <w:rPr>
        <w:rFonts w:ascii="宋体" w:eastAsia="宋体" w:hAnsi="宋体" w:cs="宋体" w:hint="eastAsia"/>
        <w:lang w:bidi="ar"/>
      </w:rPr>
      <w:t xml:space="preserve">门市人民医院 </w:t>
    </w:r>
    <w:r w:rsidR="005D7FC9">
      <w:rPr>
        <w:rFonts w:ascii="宋体" w:hAnsi="宋体" w:hint="eastAsia"/>
      </w:rPr>
      <w:t>临床试验伦理审查委员会</w:t>
    </w:r>
    <w:r w:rsidR="005D7FC9">
      <w:ptab w:relativeTo="margin" w:alignment="right" w:leader="none"/>
    </w:r>
    <w:r w:rsidR="005D7FC9">
      <w:rPr>
        <w:rFonts w:ascii="Times New Roman" w:eastAsia="宋体" w:hAnsi="Times New Roman" w:cs="Times New Roman"/>
      </w:rPr>
      <w:t>IEC-AF/</w:t>
    </w:r>
    <w:r w:rsidR="00B202CA">
      <w:rPr>
        <w:rFonts w:ascii="Times New Roman" w:eastAsia="宋体" w:hAnsi="Times New Roman" w:cs="Times New Roman"/>
      </w:rPr>
      <w:t>0</w:t>
    </w:r>
    <w:r w:rsidR="005D7FC9">
      <w:rPr>
        <w:rFonts w:ascii="Times New Roman" w:eastAsia="宋体" w:hAnsi="Times New Roman" w:cs="Times New Roman"/>
      </w:rPr>
      <w:t>4-</w:t>
    </w:r>
    <w:r w:rsidR="00F13666">
      <w:rPr>
        <w:rFonts w:ascii="Times New Roman" w:eastAsia="宋体" w:hAnsi="Times New Roman" w:cs="Times New Roman"/>
      </w:rPr>
      <w:t>2</w:t>
    </w:r>
    <w:r w:rsidR="005D7FC9">
      <w:rPr>
        <w:rFonts w:ascii="Times New Roman" w:eastAsia="宋体" w:hAnsi="Times New Roman" w:cs="Times New Roman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CAB" w:rsidRDefault="00F161C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81968" o:spid="_x0000_s3076" type="#_x0000_t75" style="position:absolute;left:0;text-align:left;margin-left:0;margin-top:0;width:453.4pt;height:453.4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0E7EC8"/>
    <w:rsid w:val="00020359"/>
    <w:rsid w:val="0009616E"/>
    <w:rsid w:val="000E7EC8"/>
    <w:rsid w:val="00112A91"/>
    <w:rsid w:val="00123DE6"/>
    <w:rsid w:val="00140071"/>
    <w:rsid w:val="00142BD9"/>
    <w:rsid w:val="0015182E"/>
    <w:rsid w:val="0017482A"/>
    <w:rsid w:val="00225FB6"/>
    <w:rsid w:val="00240799"/>
    <w:rsid w:val="0026798B"/>
    <w:rsid w:val="00274223"/>
    <w:rsid w:val="002B4038"/>
    <w:rsid w:val="002C3C8D"/>
    <w:rsid w:val="002E7A79"/>
    <w:rsid w:val="002F3A33"/>
    <w:rsid w:val="00312EF0"/>
    <w:rsid w:val="00330A62"/>
    <w:rsid w:val="003B0476"/>
    <w:rsid w:val="003C03BD"/>
    <w:rsid w:val="003D0ABE"/>
    <w:rsid w:val="003F1C82"/>
    <w:rsid w:val="00412EA0"/>
    <w:rsid w:val="0043131D"/>
    <w:rsid w:val="004554F9"/>
    <w:rsid w:val="00463787"/>
    <w:rsid w:val="004F1860"/>
    <w:rsid w:val="004F537C"/>
    <w:rsid w:val="004F71EF"/>
    <w:rsid w:val="00551D46"/>
    <w:rsid w:val="00582FA7"/>
    <w:rsid w:val="005871AE"/>
    <w:rsid w:val="005927A0"/>
    <w:rsid w:val="005D7FC9"/>
    <w:rsid w:val="005E4550"/>
    <w:rsid w:val="00601EA5"/>
    <w:rsid w:val="0061280E"/>
    <w:rsid w:val="00621AF0"/>
    <w:rsid w:val="006300FF"/>
    <w:rsid w:val="00691895"/>
    <w:rsid w:val="0070195B"/>
    <w:rsid w:val="00731337"/>
    <w:rsid w:val="00743DF0"/>
    <w:rsid w:val="007508AA"/>
    <w:rsid w:val="00766C88"/>
    <w:rsid w:val="007735C9"/>
    <w:rsid w:val="007B27C5"/>
    <w:rsid w:val="007B35C2"/>
    <w:rsid w:val="007B45DC"/>
    <w:rsid w:val="007D781A"/>
    <w:rsid w:val="008066F5"/>
    <w:rsid w:val="0086222E"/>
    <w:rsid w:val="00872930"/>
    <w:rsid w:val="0089786C"/>
    <w:rsid w:val="008C3614"/>
    <w:rsid w:val="00915EB5"/>
    <w:rsid w:val="00922CAB"/>
    <w:rsid w:val="0093406B"/>
    <w:rsid w:val="0095095A"/>
    <w:rsid w:val="00951938"/>
    <w:rsid w:val="009715AA"/>
    <w:rsid w:val="0097578A"/>
    <w:rsid w:val="00975FE7"/>
    <w:rsid w:val="00995F1F"/>
    <w:rsid w:val="009C7BCA"/>
    <w:rsid w:val="009D7C95"/>
    <w:rsid w:val="00A2250B"/>
    <w:rsid w:val="00A86CCA"/>
    <w:rsid w:val="00A908AD"/>
    <w:rsid w:val="00AA75D9"/>
    <w:rsid w:val="00AC0187"/>
    <w:rsid w:val="00AD2A0A"/>
    <w:rsid w:val="00AE492E"/>
    <w:rsid w:val="00B202CA"/>
    <w:rsid w:val="00B37C8C"/>
    <w:rsid w:val="00B40170"/>
    <w:rsid w:val="00C00989"/>
    <w:rsid w:val="00C366FC"/>
    <w:rsid w:val="00C42B45"/>
    <w:rsid w:val="00C73CBC"/>
    <w:rsid w:val="00C90C28"/>
    <w:rsid w:val="00C91889"/>
    <w:rsid w:val="00C97A09"/>
    <w:rsid w:val="00CA5B56"/>
    <w:rsid w:val="00CE55FD"/>
    <w:rsid w:val="00CE60E5"/>
    <w:rsid w:val="00D06E83"/>
    <w:rsid w:val="00D859BB"/>
    <w:rsid w:val="00DB6742"/>
    <w:rsid w:val="00E01F43"/>
    <w:rsid w:val="00E26E8F"/>
    <w:rsid w:val="00E37771"/>
    <w:rsid w:val="00E44584"/>
    <w:rsid w:val="00E7392D"/>
    <w:rsid w:val="00E75F82"/>
    <w:rsid w:val="00EC79A7"/>
    <w:rsid w:val="00EF29E3"/>
    <w:rsid w:val="00EF69AD"/>
    <w:rsid w:val="00F13666"/>
    <w:rsid w:val="00F161C6"/>
    <w:rsid w:val="00F46677"/>
    <w:rsid w:val="00F67882"/>
    <w:rsid w:val="00F81EC3"/>
    <w:rsid w:val="00FA1521"/>
    <w:rsid w:val="00FA7CE7"/>
    <w:rsid w:val="00FD39C2"/>
    <w:rsid w:val="00FE4A2F"/>
    <w:rsid w:val="10274C4D"/>
    <w:rsid w:val="160D1B21"/>
    <w:rsid w:val="2251643F"/>
    <w:rsid w:val="2E5A134D"/>
    <w:rsid w:val="350042C5"/>
    <w:rsid w:val="3DE07BDB"/>
    <w:rsid w:val="40471243"/>
    <w:rsid w:val="44827388"/>
    <w:rsid w:val="56012E21"/>
    <w:rsid w:val="694026B8"/>
    <w:rsid w:val="7BD86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  <w15:docId w15:val="{AE2A30D9-7B78-469D-A8A3-18A058FB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88</Words>
  <Characters>508</Characters>
  <Application>Microsoft Office Word</Application>
  <DocSecurity>0</DocSecurity>
  <Lines>4</Lines>
  <Paragraphs>1</Paragraphs>
  <ScaleCrop>false</ScaleCrop>
  <Company>China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52</cp:revision>
  <cp:lastPrinted>2024-09-26T07:23:00Z</cp:lastPrinted>
  <dcterms:created xsi:type="dcterms:W3CDTF">2015-03-20T14:58:00Z</dcterms:created>
  <dcterms:modified xsi:type="dcterms:W3CDTF">2025-08-14T09:53:00Z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EDFB1531C09F4F0E9C570A81714B41D1</vt:lpwstr>
  </property>
  <property fmtid="{D5CDD505-2E9C-101B-9397-08002B2CF9AE}" pid="3" name="KSOProductBuildVer">
    <vt:lpwstr>2052-11.1.0.14309</vt:lpwstr>
  </property>
</Properties>
</file>